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8C" w:rsidRPr="00034A8C" w:rsidRDefault="00034A8C" w:rsidP="00034A8C">
      <w:pPr>
        <w:jc w:val="center"/>
        <w:rPr>
          <w:b/>
          <w:sz w:val="28"/>
          <w:szCs w:val="28"/>
          <w:u w:val="single"/>
        </w:rPr>
      </w:pPr>
      <w:r w:rsidRPr="00034A8C">
        <w:rPr>
          <w:b/>
          <w:sz w:val="28"/>
          <w:szCs w:val="28"/>
          <w:u w:val="single"/>
        </w:rPr>
        <w:t xml:space="preserve">REUNION DE CONSEIL MUNICIPAL DU </w:t>
      </w:r>
      <w:r w:rsidR="003C7679">
        <w:rPr>
          <w:b/>
          <w:sz w:val="28"/>
          <w:szCs w:val="28"/>
          <w:u w:val="single"/>
        </w:rPr>
        <w:t>VENDREDI 27 AOUT</w:t>
      </w:r>
      <w:r w:rsidRPr="00034A8C">
        <w:rPr>
          <w:b/>
          <w:sz w:val="28"/>
          <w:szCs w:val="28"/>
          <w:u w:val="single"/>
        </w:rPr>
        <w:t xml:space="preserve"> 2021 A </w:t>
      </w:r>
      <w:r w:rsidR="003C7679">
        <w:rPr>
          <w:b/>
          <w:sz w:val="28"/>
          <w:szCs w:val="28"/>
          <w:u w:val="single"/>
        </w:rPr>
        <w:t>20</w:t>
      </w:r>
      <w:r w:rsidRPr="00034A8C">
        <w:rPr>
          <w:b/>
          <w:sz w:val="28"/>
          <w:szCs w:val="28"/>
          <w:u w:val="single"/>
        </w:rPr>
        <w:t>H00</w:t>
      </w:r>
    </w:p>
    <w:p w:rsidR="00034A8C" w:rsidRPr="00034A8C" w:rsidRDefault="00034A8C" w:rsidP="00034A8C">
      <w:pPr>
        <w:jc w:val="center"/>
        <w:rPr>
          <w:b/>
          <w:sz w:val="28"/>
          <w:szCs w:val="28"/>
          <w:u w:val="single"/>
        </w:rPr>
      </w:pPr>
      <w:r w:rsidRPr="00034A8C">
        <w:rPr>
          <w:b/>
          <w:sz w:val="28"/>
          <w:szCs w:val="28"/>
          <w:u w:val="single"/>
        </w:rPr>
        <w:t>ORDRE DU JOUR</w:t>
      </w:r>
    </w:p>
    <w:p w:rsidR="00034A8C" w:rsidRPr="00034A8C" w:rsidRDefault="00034A8C" w:rsidP="00034A8C">
      <w:pPr>
        <w:rPr>
          <w:b/>
        </w:rPr>
      </w:pPr>
      <w:bookmarkStart w:id="0" w:name="_GoBack"/>
      <w:bookmarkEnd w:id="0"/>
      <w:r w:rsidRPr="00034A8C">
        <w:rPr>
          <w:b/>
        </w:rPr>
        <w:t>Cette réunion aura lieu exceptionnellement dans la SALLE COMMUNALE en raison des contraintes sanitaires liées au COVID-19.</w:t>
      </w:r>
    </w:p>
    <w:p w:rsidR="00034A8C" w:rsidRPr="00034A8C" w:rsidRDefault="00034A8C" w:rsidP="00034A8C">
      <w:pPr>
        <w:rPr>
          <w:b/>
        </w:rPr>
      </w:pPr>
      <w:r w:rsidRPr="00034A8C">
        <w:rPr>
          <w:b/>
        </w:rPr>
        <w:t>Elle sera ouverte à un public limité.</w:t>
      </w:r>
    </w:p>
    <w:p w:rsidR="00034A8C" w:rsidRPr="00034A8C" w:rsidRDefault="00034A8C" w:rsidP="00034A8C">
      <w:pPr>
        <w:rPr>
          <w:b/>
        </w:rPr>
      </w:pPr>
      <w:r w:rsidRPr="00034A8C">
        <w:rPr>
          <w:b/>
        </w:rPr>
        <w:t>Merci de venir avec votre masque et votre stylo personnel.</w:t>
      </w:r>
    </w:p>
    <w:p w:rsidR="003C7679" w:rsidRDefault="003C7679" w:rsidP="003C7679"/>
    <w:p w:rsidR="003C7679" w:rsidRDefault="003C7679" w:rsidP="003C7679">
      <w:r>
        <w:t>1°) Approbation du compte-rendu de la réunion de Conseil Municipal du 13/06 et signature du registre des délibérations</w:t>
      </w:r>
    </w:p>
    <w:p w:rsidR="003C7679" w:rsidRDefault="003C7679" w:rsidP="003C7679"/>
    <w:p w:rsidR="003C7679" w:rsidRDefault="003C7679" w:rsidP="003C7679">
      <w:r>
        <w:t>2°) Droit de préemption</w:t>
      </w:r>
    </w:p>
    <w:p w:rsidR="003C7679" w:rsidRDefault="003C7679" w:rsidP="003C7679"/>
    <w:p w:rsidR="003C7679" w:rsidRDefault="003C7679" w:rsidP="003C7679">
      <w:r>
        <w:t>3°) Avis du Conseil sur la suppression du passage à niveau n°42 (suite à enquête publique)</w:t>
      </w:r>
    </w:p>
    <w:p w:rsidR="003C7679" w:rsidRDefault="003C7679" w:rsidP="003C7679"/>
    <w:p w:rsidR="003C7679" w:rsidRDefault="003C7679" w:rsidP="003C7679">
      <w:r>
        <w:t>4°) Tarifs de la cantine à compter du 01/09/2021 (harmonisation avec la commune de CHAMP LE DUC)</w:t>
      </w:r>
    </w:p>
    <w:p w:rsidR="003C7679" w:rsidRDefault="003C7679" w:rsidP="003C7679"/>
    <w:p w:rsidR="003C7679" w:rsidRDefault="003C7679" w:rsidP="003C7679">
      <w:r>
        <w:t>5°) Contrat de l'ATSEM :</w:t>
      </w:r>
    </w:p>
    <w:p w:rsidR="003C7679" w:rsidRDefault="003C7679" w:rsidP="003C7679">
      <w:r>
        <w:t>- Création d'un poste d'adjoint d'animation avant titularisation de l'ATSEM actuelle</w:t>
      </w:r>
    </w:p>
    <w:p w:rsidR="003C7679" w:rsidRDefault="003C7679" w:rsidP="003C7679">
      <w:r>
        <w:t>- Modification du temps de travail</w:t>
      </w:r>
    </w:p>
    <w:p w:rsidR="003C7679" w:rsidRDefault="003C7679" w:rsidP="003C7679"/>
    <w:p w:rsidR="003C7679" w:rsidRDefault="003C7679" w:rsidP="003C7679">
      <w:r>
        <w:t xml:space="preserve">6°) Indemnisation de la CIADE suite à deux sinistres : </w:t>
      </w:r>
    </w:p>
    <w:p w:rsidR="003C7679" w:rsidRDefault="003C7679" w:rsidP="003C7679">
      <w:r>
        <w:t xml:space="preserve">- candélabre et panneau de signalisation rue </w:t>
      </w:r>
      <w:proofErr w:type="spellStart"/>
      <w:r>
        <w:t>Mougeot</w:t>
      </w:r>
      <w:proofErr w:type="spellEnd"/>
    </w:p>
    <w:p w:rsidR="003C7679" w:rsidRDefault="003C7679" w:rsidP="003C7679">
      <w:r>
        <w:t>- panneau de signalisation rue des Villas</w:t>
      </w:r>
    </w:p>
    <w:p w:rsidR="003C7679" w:rsidRDefault="003C7679" w:rsidP="003C7679"/>
    <w:p w:rsidR="003C7679" w:rsidRDefault="003C7679" w:rsidP="003C7679">
      <w:r>
        <w:t>7°) Demande de subvention de l'association sportive KMS de BRUYERES</w:t>
      </w:r>
    </w:p>
    <w:p w:rsidR="003C7679" w:rsidRDefault="003C7679" w:rsidP="003C7679"/>
    <w:p w:rsidR="003C7679" w:rsidRDefault="003C7679" w:rsidP="003C7679">
      <w:r>
        <w:t>8°) Modification des statuts du SDEV (Syndicat Départemental d'Electricité des Vosges)</w:t>
      </w:r>
    </w:p>
    <w:p w:rsidR="003C7679" w:rsidRDefault="003C7679" w:rsidP="003C7679"/>
    <w:p w:rsidR="003C7679" w:rsidRDefault="003C7679" w:rsidP="003C7679">
      <w:r>
        <w:t>9°) Renouvellement de la convention de concession entre la commune et GRDF</w:t>
      </w:r>
    </w:p>
    <w:p w:rsidR="003C7679" w:rsidRDefault="003C7679" w:rsidP="003C7679"/>
    <w:p w:rsidR="00034A8C" w:rsidRDefault="003C7679" w:rsidP="003C7679">
      <w:r>
        <w:t xml:space="preserve">                                                     Informations et questions diverses</w:t>
      </w:r>
    </w:p>
    <w:sectPr w:rsidR="0003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C8"/>
    <w:rsid w:val="00034A8C"/>
    <w:rsid w:val="00395C91"/>
    <w:rsid w:val="003C7679"/>
    <w:rsid w:val="00BB47C8"/>
    <w:rsid w:val="00E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9F50"/>
  <w15:chartTrackingRefBased/>
  <w15:docId w15:val="{5C90D84F-C537-4A47-A66A-0D9E3DCA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Laval</dc:creator>
  <cp:keywords/>
  <dc:description/>
  <cp:lastModifiedBy>Laval</cp:lastModifiedBy>
  <cp:revision>2</cp:revision>
  <dcterms:created xsi:type="dcterms:W3CDTF">2021-08-17T15:56:00Z</dcterms:created>
  <dcterms:modified xsi:type="dcterms:W3CDTF">2021-08-17T15:56:00Z</dcterms:modified>
</cp:coreProperties>
</file>