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D3" w:rsidRDefault="00F933D3" w:rsidP="00F933D3">
      <w:pPr>
        <w:jc w:val="center"/>
        <w:rPr>
          <w:b/>
          <w:sz w:val="28"/>
          <w:szCs w:val="28"/>
          <w:u w:val="single"/>
        </w:rPr>
      </w:pPr>
      <w:r w:rsidRPr="00F933D3">
        <w:rPr>
          <w:b/>
          <w:sz w:val="28"/>
          <w:szCs w:val="28"/>
          <w:u w:val="single"/>
        </w:rPr>
        <w:t>ORDRE DU JOUR DE LA REUNION DE CONSEIL MUNICIPAL</w:t>
      </w:r>
    </w:p>
    <w:p w:rsidR="00512341" w:rsidRPr="00F933D3" w:rsidRDefault="00AF26EE" w:rsidP="00F933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VENDREDI </w:t>
      </w:r>
      <w:r w:rsidR="00824FAE">
        <w:rPr>
          <w:b/>
          <w:sz w:val="28"/>
          <w:szCs w:val="28"/>
          <w:u w:val="single"/>
        </w:rPr>
        <w:t>25 OCTOBRE</w:t>
      </w:r>
      <w:r w:rsidR="002F3AF0">
        <w:rPr>
          <w:b/>
          <w:sz w:val="28"/>
          <w:szCs w:val="28"/>
          <w:u w:val="single"/>
        </w:rPr>
        <w:t xml:space="preserve"> 2024</w:t>
      </w:r>
      <w:r w:rsidR="00512341">
        <w:rPr>
          <w:b/>
          <w:sz w:val="28"/>
          <w:szCs w:val="28"/>
          <w:u w:val="single"/>
        </w:rPr>
        <w:t xml:space="preserve"> A </w:t>
      </w:r>
      <w:r w:rsidR="009F16D3">
        <w:rPr>
          <w:b/>
          <w:sz w:val="28"/>
          <w:szCs w:val="28"/>
          <w:u w:val="single"/>
        </w:rPr>
        <w:t>20</w:t>
      </w:r>
      <w:r w:rsidR="00512341">
        <w:rPr>
          <w:b/>
          <w:sz w:val="28"/>
          <w:szCs w:val="28"/>
          <w:u w:val="single"/>
        </w:rPr>
        <w:t>H00</w:t>
      </w:r>
    </w:p>
    <w:p w:rsidR="00AF26EE" w:rsidRDefault="00AF26EE" w:rsidP="00AF26EE"/>
    <w:p w:rsidR="003F35B9" w:rsidRDefault="003F35B9" w:rsidP="00AF26EE"/>
    <w:p w:rsidR="00EF5D05" w:rsidRDefault="00EF5D05" w:rsidP="00EF5D05">
      <w:pPr>
        <w:jc w:val="both"/>
      </w:pPr>
      <w:r>
        <w:t xml:space="preserve">1°) Approbation du compte-rendu de la réunion de Conseil Municipal du </w:t>
      </w:r>
      <w:r w:rsidR="003F35B9">
        <w:t xml:space="preserve">12 </w:t>
      </w:r>
      <w:r w:rsidR="00824FAE">
        <w:t xml:space="preserve">Juillet </w:t>
      </w:r>
      <w:r>
        <w:t>2024</w:t>
      </w:r>
    </w:p>
    <w:p w:rsidR="00EF5D05" w:rsidRDefault="00EF5D05" w:rsidP="00EF5D05">
      <w:pPr>
        <w:jc w:val="both"/>
      </w:pPr>
    </w:p>
    <w:p w:rsidR="00EF5D05" w:rsidRDefault="00EF5D05" w:rsidP="00EF5D05">
      <w:pPr>
        <w:jc w:val="both"/>
      </w:pPr>
      <w:r>
        <w:t xml:space="preserve">2°) </w:t>
      </w:r>
      <w:r w:rsidR="003F35B9">
        <w:t>Droits de préemption</w:t>
      </w:r>
    </w:p>
    <w:p w:rsidR="00EF5D05" w:rsidRDefault="00EF5D05" w:rsidP="00EF5D05">
      <w:pPr>
        <w:jc w:val="both"/>
      </w:pPr>
    </w:p>
    <w:p w:rsidR="00EF5D05" w:rsidRDefault="00EF5D05" w:rsidP="00EF5D05">
      <w:pPr>
        <w:jc w:val="both"/>
      </w:pPr>
      <w:r>
        <w:t xml:space="preserve">3°) </w:t>
      </w:r>
      <w:r w:rsidR="00824FAE">
        <w:t xml:space="preserve">Décision Modificative de Crédits au Budget Primitif </w:t>
      </w:r>
    </w:p>
    <w:p w:rsidR="00EF5D05" w:rsidRDefault="00EF5D05" w:rsidP="00EF5D05">
      <w:pPr>
        <w:jc w:val="both"/>
      </w:pPr>
    </w:p>
    <w:p w:rsidR="00824FAE" w:rsidRDefault="00EF5D05" w:rsidP="00EF5D05">
      <w:pPr>
        <w:jc w:val="both"/>
      </w:pPr>
      <w:r>
        <w:t>4°)</w:t>
      </w:r>
      <w:r w:rsidR="00824FAE">
        <w:t xml:space="preserve"> Création de poste :</w:t>
      </w:r>
    </w:p>
    <w:p w:rsidR="00EF5D05" w:rsidRDefault="00824FAE" w:rsidP="00824FAE">
      <w:pPr>
        <w:pStyle w:val="Paragraphedeliste"/>
        <w:numPr>
          <w:ilvl w:val="0"/>
          <w:numId w:val="1"/>
        </w:numPr>
        <w:jc w:val="both"/>
      </w:pPr>
      <w:r>
        <w:t>Agent technique (Marie VILLAUME) au 01/11/2024</w:t>
      </w:r>
      <w:r w:rsidR="00EF5D05">
        <w:t xml:space="preserve"> </w:t>
      </w:r>
    </w:p>
    <w:p w:rsidR="00824FAE" w:rsidRDefault="00824FAE" w:rsidP="00824FAE">
      <w:pPr>
        <w:pStyle w:val="Paragraphedeliste"/>
        <w:numPr>
          <w:ilvl w:val="0"/>
          <w:numId w:val="1"/>
        </w:numPr>
        <w:jc w:val="both"/>
      </w:pPr>
      <w:r>
        <w:t>Agent technique (Pascal DE ANGELI) au 01/01/2025</w:t>
      </w:r>
    </w:p>
    <w:p w:rsidR="00EF5D05" w:rsidRDefault="00EF5D05" w:rsidP="00EF5D05">
      <w:pPr>
        <w:jc w:val="both"/>
      </w:pPr>
    </w:p>
    <w:p w:rsidR="00EF5D05" w:rsidRDefault="003F35B9" w:rsidP="00EF5D05">
      <w:pPr>
        <w:jc w:val="both"/>
      </w:pPr>
      <w:r>
        <w:t xml:space="preserve">5°) </w:t>
      </w:r>
      <w:r w:rsidR="00824FAE">
        <w:t>Adhésion au contrat groupe assurance statutaire 2025-2028</w:t>
      </w:r>
    </w:p>
    <w:p w:rsidR="00EF5D05" w:rsidRDefault="00EF5D05" w:rsidP="00EF5D05">
      <w:pPr>
        <w:jc w:val="both"/>
      </w:pPr>
    </w:p>
    <w:p w:rsidR="00EF5D05" w:rsidRDefault="003F35B9" w:rsidP="00EF5D05">
      <w:pPr>
        <w:jc w:val="both"/>
      </w:pPr>
      <w:r>
        <w:t>5</w:t>
      </w:r>
      <w:r w:rsidR="00EF5D05">
        <w:t xml:space="preserve">°) </w:t>
      </w:r>
      <w:r w:rsidR="00824FAE">
        <w:t>Demande de participation aux voyages scolaires de l’école de CHAMP LE DUC et de l’école de LAVAL SUR VOLOGNE</w:t>
      </w:r>
    </w:p>
    <w:p w:rsidR="003F35B9" w:rsidRDefault="003F35B9" w:rsidP="00EF5D05">
      <w:pPr>
        <w:jc w:val="both"/>
      </w:pPr>
    </w:p>
    <w:p w:rsidR="003F35B9" w:rsidRDefault="003F35B9" w:rsidP="00EF5D05">
      <w:pPr>
        <w:jc w:val="both"/>
      </w:pPr>
      <w:r>
        <w:t xml:space="preserve">6°) </w:t>
      </w:r>
      <w:r w:rsidR="00824FAE">
        <w:t>Demande d’ouverture d’un compte épargne-temps</w:t>
      </w:r>
    </w:p>
    <w:p w:rsidR="003F35B9" w:rsidRDefault="003F35B9" w:rsidP="00EF5D05">
      <w:pPr>
        <w:jc w:val="both"/>
      </w:pPr>
    </w:p>
    <w:p w:rsidR="003F35B9" w:rsidRDefault="003F35B9" w:rsidP="00EF5D05">
      <w:pPr>
        <w:jc w:val="both"/>
      </w:pPr>
      <w:r>
        <w:t xml:space="preserve">7°) </w:t>
      </w:r>
      <w:r w:rsidR="00824FAE">
        <w:t>PLU : Modalités de concertation de la déclaration du projet LEROY</w:t>
      </w:r>
    </w:p>
    <w:p w:rsidR="003F35B9" w:rsidRDefault="003F35B9" w:rsidP="00EF5D05">
      <w:pPr>
        <w:jc w:val="both"/>
      </w:pPr>
    </w:p>
    <w:p w:rsidR="003F35B9" w:rsidRDefault="003F35B9" w:rsidP="00EF5D05">
      <w:pPr>
        <w:jc w:val="both"/>
      </w:pPr>
      <w:r>
        <w:t xml:space="preserve">8°) </w:t>
      </w:r>
      <w:r w:rsidR="00824FAE">
        <w:t>Rapport triennal relatif à l’artificialisation des sols</w:t>
      </w:r>
    </w:p>
    <w:p w:rsidR="003F35B9" w:rsidRDefault="003F35B9" w:rsidP="00EF5D05">
      <w:pPr>
        <w:jc w:val="both"/>
      </w:pPr>
    </w:p>
    <w:p w:rsidR="003F35B9" w:rsidRDefault="003F35B9" w:rsidP="00EF5D05">
      <w:pPr>
        <w:jc w:val="both"/>
      </w:pPr>
      <w:r>
        <w:t xml:space="preserve">9°) </w:t>
      </w:r>
      <w:r w:rsidR="00824FAE">
        <w:t xml:space="preserve">Demandes de subventions pour les travaux d’aménagement de la liaison rue du </w:t>
      </w:r>
      <w:proofErr w:type="spellStart"/>
      <w:r w:rsidR="00824FAE">
        <w:t>Maray</w:t>
      </w:r>
      <w:proofErr w:type="spellEnd"/>
      <w:r w:rsidR="00824FAE">
        <w:t>-rue du Parc</w:t>
      </w:r>
    </w:p>
    <w:p w:rsidR="00824FAE" w:rsidRDefault="00824FAE" w:rsidP="00EF5D05">
      <w:pPr>
        <w:jc w:val="both"/>
      </w:pPr>
    </w:p>
    <w:p w:rsidR="00824FAE" w:rsidRDefault="00824FAE" w:rsidP="00EF5D05">
      <w:pPr>
        <w:jc w:val="both"/>
      </w:pPr>
      <w:r>
        <w:t>10°) ONF : Etat d’assiette 2025 et destination des coupes et produits accidentels</w:t>
      </w:r>
    </w:p>
    <w:p w:rsidR="00824FAE" w:rsidRDefault="00824FAE" w:rsidP="00EF5D05">
      <w:pPr>
        <w:jc w:val="both"/>
      </w:pPr>
    </w:p>
    <w:p w:rsidR="00824FAE" w:rsidRDefault="00824FAE" w:rsidP="00EF5D05">
      <w:pPr>
        <w:jc w:val="both"/>
      </w:pPr>
      <w:r>
        <w:t>11°) Rapport d’activités de la CCB2V</w:t>
      </w:r>
    </w:p>
    <w:p w:rsidR="00824FAE" w:rsidRDefault="00824FAE" w:rsidP="00EF5D05">
      <w:pPr>
        <w:jc w:val="both"/>
      </w:pPr>
    </w:p>
    <w:p w:rsidR="00824FAE" w:rsidRDefault="00824FAE" w:rsidP="00EF5D05">
      <w:pPr>
        <w:jc w:val="both"/>
      </w:pPr>
      <w:r>
        <w:t>12°) Acquisition de la parcelle AC 109</w:t>
      </w:r>
    </w:p>
    <w:p w:rsidR="00824FAE" w:rsidRDefault="00824FAE" w:rsidP="00EF5D05">
      <w:pPr>
        <w:jc w:val="both"/>
      </w:pPr>
    </w:p>
    <w:p w:rsidR="00824FAE" w:rsidRDefault="00824FAE" w:rsidP="00EF5D05">
      <w:pPr>
        <w:jc w:val="both"/>
      </w:pPr>
      <w:r>
        <w:t xml:space="preserve">13°) Vente de terrains à VOSGELIS pour les projets de construction rue du </w:t>
      </w:r>
      <w:proofErr w:type="spellStart"/>
      <w:r>
        <w:t>Maray</w:t>
      </w:r>
      <w:proofErr w:type="spellEnd"/>
      <w:r>
        <w:t xml:space="preserve"> et Rue de la Mairie</w:t>
      </w:r>
    </w:p>
    <w:p w:rsidR="00824FAE" w:rsidRDefault="00824FAE" w:rsidP="00EF5D05">
      <w:pPr>
        <w:jc w:val="both"/>
      </w:pPr>
      <w:r>
        <w:lastRenderedPageBreak/>
        <w:t>14°) Bon cadeau pour le départ en retraite de Mme HOLLARD Christine</w:t>
      </w:r>
    </w:p>
    <w:p w:rsidR="00824FAE" w:rsidRDefault="00824FAE" w:rsidP="00EF5D05">
      <w:pPr>
        <w:jc w:val="both"/>
      </w:pPr>
    </w:p>
    <w:p w:rsidR="00824FAE" w:rsidRDefault="00824FAE" w:rsidP="00EF5D05">
      <w:pPr>
        <w:jc w:val="both"/>
      </w:pPr>
      <w:r>
        <w:t>15°) Rapport de gestion 2023 de la SPL X DEMAT</w:t>
      </w:r>
      <w:bookmarkStart w:id="0" w:name="_GoBack"/>
      <w:bookmarkEnd w:id="0"/>
    </w:p>
    <w:p w:rsidR="00EF5D05" w:rsidRDefault="00EF5D05" w:rsidP="00EF5D05">
      <w:pPr>
        <w:jc w:val="both"/>
      </w:pPr>
    </w:p>
    <w:p w:rsidR="0078551A" w:rsidRDefault="00EF5D05" w:rsidP="00EF5D05">
      <w:pPr>
        <w:jc w:val="both"/>
      </w:pPr>
      <w:r>
        <w:t xml:space="preserve">                                                 Informations et questions diverses</w:t>
      </w:r>
    </w:p>
    <w:sectPr w:rsidR="0078551A" w:rsidSect="00AF26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6EE"/>
    <w:multiLevelType w:val="hybridMultilevel"/>
    <w:tmpl w:val="58A8A07E"/>
    <w:lvl w:ilvl="0" w:tplc="967C8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3"/>
    <w:rsid w:val="00014ECA"/>
    <w:rsid w:val="00060076"/>
    <w:rsid w:val="002D688E"/>
    <w:rsid w:val="002F26AF"/>
    <w:rsid w:val="002F3AF0"/>
    <w:rsid w:val="003F35B9"/>
    <w:rsid w:val="00512341"/>
    <w:rsid w:val="00687282"/>
    <w:rsid w:val="0078551A"/>
    <w:rsid w:val="00824FAE"/>
    <w:rsid w:val="00831525"/>
    <w:rsid w:val="009062C3"/>
    <w:rsid w:val="009B28C8"/>
    <w:rsid w:val="009F16D3"/>
    <w:rsid w:val="00AF26EE"/>
    <w:rsid w:val="00B43E70"/>
    <w:rsid w:val="00BE11D5"/>
    <w:rsid w:val="00CC47CA"/>
    <w:rsid w:val="00DF6481"/>
    <w:rsid w:val="00EF5D05"/>
    <w:rsid w:val="00F07BE8"/>
    <w:rsid w:val="00F933D3"/>
    <w:rsid w:val="0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7597"/>
  <w15:chartTrackingRefBased/>
  <w15:docId w15:val="{E62314B3-2AD9-470B-A694-10DE2E3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1D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</dc:creator>
  <cp:keywords/>
  <dc:description/>
  <cp:lastModifiedBy>Laval</cp:lastModifiedBy>
  <cp:revision>2</cp:revision>
  <cp:lastPrinted>2023-10-30T09:59:00Z</cp:lastPrinted>
  <dcterms:created xsi:type="dcterms:W3CDTF">2024-10-14T12:53:00Z</dcterms:created>
  <dcterms:modified xsi:type="dcterms:W3CDTF">2024-10-14T12:53:00Z</dcterms:modified>
</cp:coreProperties>
</file>